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b/>
          <w:bCs/>
          <w:color w:val="666666"/>
          <w:kern w:val="0"/>
          <w:sz w:val="30"/>
        </w:rPr>
        <w:t>一、近期实施的地方税费减免优惠政策有哪些？</w:t>
      </w:r>
      <w:r w:rsidRPr="006A1F9B">
        <w:rPr>
          <w:rFonts w:ascii="Helvetica" w:eastAsia="宋体" w:hAnsi="Helvetica" w:cs="Helvetica"/>
          <w:b/>
          <w:bCs/>
          <w:color w:val="666666"/>
          <w:kern w:val="0"/>
          <w:sz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答：上海按照国家统一部署，在规定的权限内决定减免部分地方税费，具体包括：</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第一，从</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年</w:t>
      </w:r>
      <w:r w:rsidRPr="006A1F9B">
        <w:rPr>
          <w:rFonts w:ascii="Helvetica" w:eastAsia="宋体" w:hAnsi="Helvetica" w:cs="Helvetica"/>
          <w:color w:val="666666"/>
          <w:kern w:val="0"/>
          <w:sz w:val="30"/>
          <w:szCs w:val="30"/>
        </w:rPr>
        <w:t>1</w:t>
      </w:r>
      <w:r w:rsidRPr="006A1F9B">
        <w:rPr>
          <w:rFonts w:ascii="Helvetica" w:eastAsia="宋体" w:hAnsi="Helvetica" w:cs="Helvetica"/>
          <w:color w:val="666666"/>
          <w:kern w:val="0"/>
          <w:sz w:val="30"/>
          <w:szCs w:val="30"/>
        </w:rPr>
        <w:t>月</w:t>
      </w:r>
      <w:r w:rsidRPr="006A1F9B">
        <w:rPr>
          <w:rFonts w:ascii="Helvetica" w:eastAsia="宋体" w:hAnsi="Helvetica" w:cs="Helvetica"/>
          <w:color w:val="666666"/>
          <w:kern w:val="0"/>
          <w:sz w:val="30"/>
          <w:szCs w:val="30"/>
        </w:rPr>
        <w:t>1</w:t>
      </w:r>
      <w:r w:rsidRPr="006A1F9B">
        <w:rPr>
          <w:rFonts w:ascii="Helvetica" w:eastAsia="宋体" w:hAnsi="Helvetica" w:cs="Helvetica"/>
          <w:color w:val="666666"/>
          <w:kern w:val="0"/>
          <w:sz w:val="30"/>
          <w:szCs w:val="30"/>
        </w:rPr>
        <w:t>日至</w:t>
      </w:r>
      <w:r w:rsidRPr="006A1F9B">
        <w:rPr>
          <w:rFonts w:ascii="Helvetica" w:eastAsia="宋体" w:hAnsi="Helvetica" w:cs="Helvetica"/>
          <w:color w:val="666666"/>
          <w:kern w:val="0"/>
          <w:sz w:val="30"/>
          <w:szCs w:val="30"/>
        </w:rPr>
        <w:t>2021</w:t>
      </w:r>
      <w:r w:rsidRPr="006A1F9B">
        <w:rPr>
          <w:rFonts w:ascii="Helvetica" w:eastAsia="宋体" w:hAnsi="Helvetica" w:cs="Helvetica"/>
          <w:color w:val="666666"/>
          <w:kern w:val="0"/>
          <w:sz w:val="30"/>
          <w:szCs w:val="30"/>
        </w:rPr>
        <w:t>年</w:t>
      </w:r>
      <w:r w:rsidRPr="006A1F9B">
        <w:rPr>
          <w:rFonts w:ascii="Helvetica" w:eastAsia="宋体" w:hAnsi="Helvetica" w:cs="Helvetica"/>
          <w:color w:val="666666"/>
          <w:kern w:val="0"/>
          <w:sz w:val="30"/>
          <w:szCs w:val="30"/>
        </w:rPr>
        <w:t>12</w:t>
      </w:r>
      <w:r w:rsidRPr="006A1F9B">
        <w:rPr>
          <w:rFonts w:ascii="Helvetica" w:eastAsia="宋体" w:hAnsi="Helvetica" w:cs="Helvetica"/>
          <w:color w:val="666666"/>
          <w:kern w:val="0"/>
          <w:sz w:val="30"/>
          <w:szCs w:val="30"/>
        </w:rPr>
        <w:t>月</w:t>
      </w:r>
      <w:r w:rsidRPr="006A1F9B">
        <w:rPr>
          <w:rFonts w:ascii="Helvetica" w:eastAsia="宋体" w:hAnsi="Helvetica" w:cs="Helvetica"/>
          <w:color w:val="666666"/>
          <w:kern w:val="0"/>
          <w:sz w:val="30"/>
          <w:szCs w:val="30"/>
        </w:rPr>
        <w:t>31</w:t>
      </w:r>
      <w:r w:rsidRPr="006A1F9B">
        <w:rPr>
          <w:rFonts w:ascii="Helvetica" w:eastAsia="宋体" w:hAnsi="Helvetica" w:cs="Helvetica"/>
          <w:color w:val="666666"/>
          <w:kern w:val="0"/>
          <w:sz w:val="30"/>
          <w:szCs w:val="30"/>
        </w:rPr>
        <w:t>日，对增值税小规模纳税人一律按</w:t>
      </w:r>
      <w:r w:rsidRPr="006A1F9B">
        <w:rPr>
          <w:rFonts w:ascii="Helvetica" w:eastAsia="宋体" w:hAnsi="Helvetica" w:cs="Helvetica"/>
          <w:color w:val="666666"/>
          <w:kern w:val="0"/>
          <w:sz w:val="30"/>
          <w:szCs w:val="30"/>
        </w:rPr>
        <w:t>50%</w:t>
      </w:r>
      <w:r w:rsidRPr="006A1F9B">
        <w:rPr>
          <w:rFonts w:ascii="Helvetica" w:eastAsia="宋体" w:hAnsi="Helvetica" w:cs="Helvetica"/>
          <w:color w:val="666666"/>
          <w:kern w:val="0"/>
          <w:sz w:val="30"/>
          <w:szCs w:val="30"/>
        </w:rPr>
        <w:t>的幅度减免资源税、城市维护建设税、房产税、城镇土地使用税、印花税（不含证券交易印花税）、耕地占用税和教育费附加、地方教育附加。（链接：《</w:t>
      </w:r>
      <w:hyperlink r:id="rId6" w:tgtFrame="_blank" w:history="1">
        <w:r w:rsidRPr="006A1F9B">
          <w:rPr>
            <w:rFonts w:ascii="Helvetica" w:eastAsia="宋体" w:hAnsi="Helvetica" w:cs="Helvetica"/>
            <w:color w:val="337AB7"/>
            <w:kern w:val="0"/>
            <w:sz w:val="30"/>
            <w:u w:val="single"/>
          </w:rPr>
          <w:t>上海市人民政府关于对本市增值税小规模纳税人减征部分地方税费的通知</w:t>
        </w:r>
      </w:hyperlink>
      <w:r w:rsidRPr="006A1F9B">
        <w:rPr>
          <w:rFonts w:ascii="Helvetica" w:eastAsia="宋体" w:hAnsi="Helvetica" w:cs="Helvetica"/>
          <w:color w:val="666666"/>
          <w:kern w:val="0"/>
          <w:sz w:val="30"/>
          <w:szCs w:val="30"/>
        </w:rPr>
        <w:t>》（沪府规〔</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10</w:t>
      </w:r>
      <w:r w:rsidRPr="006A1F9B">
        <w:rPr>
          <w:rFonts w:ascii="Helvetica" w:eastAsia="宋体" w:hAnsi="Helvetica" w:cs="Helvetica"/>
          <w:color w:val="666666"/>
          <w:kern w:val="0"/>
          <w:sz w:val="30"/>
          <w:szCs w:val="30"/>
        </w:rPr>
        <w:t>号））</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第二，从</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年</w:t>
      </w:r>
      <w:r w:rsidRPr="006A1F9B">
        <w:rPr>
          <w:rFonts w:ascii="Helvetica" w:eastAsia="宋体" w:hAnsi="Helvetica" w:cs="Helvetica"/>
          <w:color w:val="666666"/>
          <w:kern w:val="0"/>
          <w:sz w:val="30"/>
          <w:szCs w:val="30"/>
        </w:rPr>
        <w:t>1</w:t>
      </w:r>
      <w:r w:rsidRPr="006A1F9B">
        <w:rPr>
          <w:rFonts w:ascii="Helvetica" w:eastAsia="宋体" w:hAnsi="Helvetica" w:cs="Helvetica"/>
          <w:color w:val="666666"/>
          <w:kern w:val="0"/>
          <w:sz w:val="30"/>
          <w:szCs w:val="30"/>
        </w:rPr>
        <w:t>月</w:t>
      </w:r>
      <w:r w:rsidRPr="006A1F9B">
        <w:rPr>
          <w:rFonts w:ascii="Helvetica" w:eastAsia="宋体" w:hAnsi="Helvetica" w:cs="Helvetica"/>
          <w:color w:val="666666"/>
          <w:kern w:val="0"/>
          <w:sz w:val="30"/>
          <w:szCs w:val="30"/>
        </w:rPr>
        <w:t>1</w:t>
      </w:r>
      <w:r w:rsidRPr="006A1F9B">
        <w:rPr>
          <w:rFonts w:ascii="Helvetica" w:eastAsia="宋体" w:hAnsi="Helvetica" w:cs="Helvetica"/>
          <w:color w:val="666666"/>
          <w:kern w:val="0"/>
          <w:sz w:val="30"/>
          <w:szCs w:val="30"/>
        </w:rPr>
        <w:t>日起，对所有纳税人按照法定最低标准征收车船税、房产税和城镇土地使用税。其中：</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（一）将本市房产税原值减除比例从现行</w:t>
      </w:r>
      <w:r w:rsidRPr="006A1F9B">
        <w:rPr>
          <w:rFonts w:ascii="Helvetica" w:eastAsia="宋体" w:hAnsi="Helvetica" w:cs="Helvetica"/>
          <w:color w:val="666666"/>
          <w:kern w:val="0"/>
          <w:sz w:val="30"/>
          <w:szCs w:val="30"/>
        </w:rPr>
        <w:t>20%</w:t>
      </w:r>
      <w:r w:rsidRPr="006A1F9B">
        <w:rPr>
          <w:rFonts w:ascii="Helvetica" w:eastAsia="宋体" w:hAnsi="Helvetica" w:cs="Helvetica"/>
          <w:color w:val="666666"/>
          <w:kern w:val="0"/>
          <w:sz w:val="30"/>
          <w:szCs w:val="30"/>
        </w:rPr>
        <w:t>提高至</w:t>
      </w:r>
      <w:r w:rsidRPr="006A1F9B">
        <w:rPr>
          <w:rFonts w:ascii="Helvetica" w:eastAsia="宋体" w:hAnsi="Helvetica" w:cs="Helvetica"/>
          <w:color w:val="666666"/>
          <w:kern w:val="0"/>
          <w:sz w:val="30"/>
          <w:szCs w:val="30"/>
        </w:rPr>
        <w:t>30%</w:t>
      </w:r>
      <w:r w:rsidRPr="006A1F9B">
        <w:rPr>
          <w:rFonts w:ascii="Helvetica" w:eastAsia="宋体" w:hAnsi="Helvetica" w:cs="Helvetica"/>
          <w:color w:val="666666"/>
          <w:kern w:val="0"/>
          <w:sz w:val="30"/>
          <w:szCs w:val="30"/>
        </w:rPr>
        <w:t>；（链接：《</w:t>
      </w:r>
      <w:hyperlink r:id="rId7" w:tgtFrame="_blank" w:history="1">
        <w:r w:rsidRPr="006A1F9B">
          <w:rPr>
            <w:rFonts w:ascii="Helvetica" w:eastAsia="宋体" w:hAnsi="Helvetica" w:cs="Helvetica"/>
            <w:color w:val="337AB7"/>
            <w:kern w:val="0"/>
            <w:sz w:val="30"/>
            <w:u w:val="single"/>
          </w:rPr>
          <w:t>上海市人民政府关于调整本市房产税房产原值减除比例的通知</w:t>
        </w:r>
      </w:hyperlink>
      <w:r w:rsidRPr="006A1F9B">
        <w:rPr>
          <w:rFonts w:ascii="Helvetica" w:eastAsia="宋体" w:hAnsi="Helvetica" w:cs="Helvetica"/>
          <w:color w:val="666666"/>
          <w:kern w:val="0"/>
          <w:sz w:val="30"/>
          <w:szCs w:val="30"/>
        </w:rPr>
        <w:t>》（沪府规〔</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5</w:t>
      </w:r>
      <w:r w:rsidRPr="006A1F9B">
        <w:rPr>
          <w:rFonts w:ascii="Helvetica" w:eastAsia="宋体" w:hAnsi="Helvetica" w:cs="Helvetica"/>
          <w:color w:val="666666"/>
          <w:kern w:val="0"/>
          <w:sz w:val="30"/>
          <w:szCs w:val="30"/>
        </w:rPr>
        <w:t>号））</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（二）降低本市城镇土地使用税税额标准，将第一至第五级纳税等级税额标准整体下调</w:t>
      </w:r>
      <w:r w:rsidRPr="006A1F9B">
        <w:rPr>
          <w:rFonts w:ascii="Helvetica" w:eastAsia="宋体" w:hAnsi="Helvetica" w:cs="Helvetica"/>
          <w:color w:val="666666"/>
          <w:kern w:val="0"/>
          <w:sz w:val="30"/>
          <w:szCs w:val="30"/>
        </w:rPr>
        <w:t>50%</w:t>
      </w:r>
      <w:r w:rsidRPr="006A1F9B">
        <w:rPr>
          <w:rFonts w:ascii="Helvetica" w:eastAsia="宋体" w:hAnsi="Helvetica" w:cs="Helvetica"/>
          <w:color w:val="666666"/>
          <w:kern w:val="0"/>
          <w:sz w:val="30"/>
          <w:szCs w:val="30"/>
        </w:rPr>
        <w:t>，调整后本市城镇土地使用税税额标准最高为</w:t>
      </w:r>
      <w:r w:rsidRPr="006A1F9B">
        <w:rPr>
          <w:rFonts w:ascii="Helvetica" w:eastAsia="宋体" w:hAnsi="Helvetica" w:cs="Helvetica"/>
          <w:color w:val="666666"/>
          <w:kern w:val="0"/>
          <w:sz w:val="30"/>
          <w:szCs w:val="30"/>
        </w:rPr>
        <w:t>15</w:t>
      </w:r>
      <w:r w:rsidRPr="006A1F9B">
        <w:rPr>
          <w:rFonts w:ascii="Helvetica" w:eastAsia="宋体" w:hAnsi="Helvetica" w:cs="Helvetica"/>
          <w:color w:val="666666"/>
          <w:kern w:val="0"/>
          <w:sz w:val="30"/>
          <w:szCs w:val="30"/>
        </w:rPr>
        <w:t>元，最低为</w:t>
      </w:r>
      <w:r w:rsidRPr="006A1F9B">
        <w:rPr>
          <w:rFonts w:ascii="Helvetica" w:eastAsia="宋体" w:hAnsi="Helvetica" w:cs="Helvetica"/>
          <w:color w:val="666666"/>
          <w:kern w:val="0"/>
          <w:sz w:val="30"/>
          <w:szCs w:val="30"/>
        </w:rPr>
        <w:t>1.5</w:t>
      </w:r>
      <w:r w:rsidRPr="006A1F9B">
        <w:rPr>
          <w:rFonts w:ascii="Helvetica" w:eastAsia="宋体" w:hAnsi="Helvetica" w:cs="Helvetica"/>
          <w:color w:val="666666"/>
          <w:kern w:val="0"/>
          <w:sz w:val="30"/>
          <w:szCs w:val="30"/>
        </w:rPr>
        <w:t>元；（链接：《</w:t>
      </w:r>
      <w:hyperlink r:id="rId8" w:tgtFrame="_blank" w:history="1">
        <w:r w:rsidRPr="006A1F9B">
          <w:rPr>
            <w:rFonts w:ascii="Helvetica" w:eastAsia="宋体" w:hAnsi="Helvetica" w:cs="Helvetica"/>
            <w:color w:val="337AB7"/>
            <w:kern w:val="0"/>
            <w:sz w:val="30"/>
            <w:u w:val="single"/>
          </w:rPr>
          <w:t>上海市人民政府关于印发</w:t>
        </w:r>
        <w:r w:rsidRPr="006A1F9B">
          <w:rPr>
            <w:rFonts w:ascii="Helvetica" w:eastAsia="宋体" w:hAnsi="Helvetica" w:cs="Helvetica"/>
            <w:color w:val="337AB7"/>
            <w:kern w:val="0"/>
            <w:sz w:val="30"/>
            <w:u w:val="single"/>
          </w:rPr>
          <w:t>&lt;</w:t>
        </w:r>
        <w:r w:rsidRPr="006A1F9B">
          <w:rPr>
            <w:rFonts w:ascii="Helvetica" w:eastAsia="宋体" w:hAnsi="Helvetica" w:cs="Helvetica"/>
            <w:color w:val="337AB7"/>
            <w:kern w:val="0"/>
            <w:sz w:val="30"/>
            <w:u w:val="single"/>
          </w:rPr>
          <w:t>上海市城镇土地使用税实施规定</w:t>
        </w:r>
        <w:r w:rsidRPr="006A1F9B">
          <w:rPr>
            <w:rFonts w:ascii="Helvetica" w:eastAsia="宋体" w:hAnsi="Helvetica" w:cs="Helvetica"/>
            <w:color w:val="337AB7"/>
            <w:kern w:val="0"/>
            <w:sz w:val="30"/>
            <w:u w:val="single"/>
          </w:rPr>
          <w:t>&gt;</w:t>
        </w:r>
        <w:r w:rsidRPr="006A1F9B">
          <w:rPr>
            <w:rFonts w:ascii="Helvetica" w:eastAsia="宋体" w:hAnsi="Helvetica" w:cs="Helvetica"/>
            <w:color w:val="337AB7"/>
            <w:kern w:val="0"/>
            <w:sz w:val="30"/>
            <w:u w:val="single"/>
          </w:rPr>
          <w:t>的通知</w:t>
        </w:r>
      </w:hyperlink>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沪府规〔</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6</w:t>
      </w:r>
      <w:r w:rsidRPr="006A1F9B">
        <w:rPr>
          <w:rFonts w:ascii="Helvetica" w:eastAsia="宋体" w:hAnsi="Helvetica" w:cs="Helvetica"/>
          <w:color w:val="666666"/>
          <w:kern w:val="0"/>
          <w:sz w:val="30"/>
          <w:szCs w:val="30"/>
        </w:rPr>
        <w:t>号</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lastRenderedPageBreak/>
        <w:t xml:space="preserve">　　（三）车船税按照法定最低税额标准执行。（链接：《</w:t>
      </w:r>
      <w:hyperlink r:id="rId9" w:tgtFrame="_blank" w:history="1">
        <w:r w:rsidRPr="006A1F9B">
          <w:rPr>
            <w:rFonts w:ascii="Helvetica" w:eastAsia="宋体" w:hAnsi="Helvetica" w:cs="Helvetica"/>
            <w:color w:val="337AB7"/>
            <w:kern w:val="0"/>
            <w:sz w:val="30"/>
            <w:u w:val="single"/>
          </w:rPr>
          <w:t>上海市人民政府关于印发</w:t>
        </w:r>
        <w:r w:rsidRPr="006A1F9B">
          <w:rPr>
            <w:rFonts w:ascii="Helvetica" w:eastAsia="宋体" w:hAnsi="Helvetica" w:cs="Helvetica"/>
            <w:color w:val="337AB7"/>
            <w:kern w:val="0"/>
            <w:sz w:val="30"/>
            <w:u w:val="single"/>
          </w:rPr>
          <w:t>&lt;</w:t>
        </w:r>
        <w:r w:rsidRPr="006A1F9B">
          <w:rPr>
            <w:rFonts w:ascii="Helvetica" w:eastAsia="宋体" w:hAnsi="Helvetica" w:cs="Helvetica"/>
            <w:color w:val="337AB7"/>
            <w:kern w:val="0"/>
            <w:sz w:val="30"/>
            <w:u w:val="single"/>
          </w:rPr>
          <w:t>上海市车船税实施规定</w:t>
        </w:r>
        <w:r w:rsidRPr="006A1F9B">
          <w:rPr>
            <w:rFonts w:ascii="Helvetica" w:eastAsia="宋体" w:hAnsi="Helvetica" w:cs="Helvetica"/>
            <w:color w:val="337AB7"/>
            <w:kern w:val="0"/>
            <w:sz w:val="30"/>
            <w:u w:val="single"/>
          </w:rPr>
          <w:t>&gt;</w:t>
        </w:r>
        <w:r w:rsidRPr="006A1F9B">
          <w:rPr>
            <w:rFonts w:ascii="Helvetica" w:eastAsia="宋体" w:hAnsi="Helvetica" w:cs="Helvetica"/>
            <w:color w:val="337AB7"/>
            <w:kern w:val="0"/>
            <w:sz w:val="30"/>
            <w:u w:val="single"/>
          </w:rPr>
          <w:t>的通知</w:t>
        </w:r>
      </w:hyperlink>
      <w:r w:rsidRPr="006A1F9B">
        <w:rPr>
          <w:rFonts w:ascii="Helvetica" w:eastAsia="宋体" w:hAnsi="Helvetica" w:cs="Helvetica"/>
          <w:color w:val="666666"/>
          <w:kern w:val="0"/>
          <w:sz w:val="30"/>
          <w:szCs w:val="30"/>
        </w:rPr>
        <w:t>》（沪府规〔</w:t>
      </w:r>
      <w:r w:rsidRPr="006A1F9B">
        <w:rPr>
          <w:rFonts w:ascii="Helvetica" w:eastAsia="宋体" w:hAnsi="Helvetica" w:cs="Helvetica"/>
          <w:color w:val="666666"/>
          <w:kern w:val="0"/>
          <w:sz w:val="30"/>
          <w:szCs w:val="30"/>
        </w:rPr>
        <w:t>2019</w:t>
      </w:r>
      <w:r w:rsidRPr="006A1F9B">
        <w:rPr>
          <w:rFonts w:ascii="Helvetica" w:eastAsia="宋体" w:hAnsi="Helvetica" w:cs="Helvetica"/>
          <w:color w:val="666666"/>
          <w:kern w:val="0"/>
          <w:sz w:val="30"/>
          <w:szCs w:val="30"/>
        </w:rPr>
        <w:t>〕</w:t>
      </w:r>
      <w:r w:rsidRPr="006A1F9B">
        <w:rPr>
          <w:rFonts w:ascii="Helvetica" w:eastAsia="宋体" w:hAnsi="Helvetica" w:cs="Helvetica"/>
          <w:color w:val="666666"/>
          <w:kern w:val="0"/>
          <w:sz w:val="30"/>
          <w:szCs w:val="30"/>
        </w:rPr>
        <w:t>4</w:t>
      </w:r>
      <w:r w:rsidRPr="006A1F9B">
        <w:rPr>
          <w:rFonts w:ascii="Helvetica" w:eastAsia="宋体" w:hAnsi="Helvetica" w:cs="Helvetica"/>
          <w:color w:val="666666"/>
          <w:kern w:val="0"/>
          <w:sz w:val="30"/>
          <w:szCs w:val="30"/>
        </w:rPr>
        <w:t>号））。例如：货车的税额标准由原每吨每年</w:t>
      </w:r>
      <w:r w:rsidRPr="006A1F9B">
        <w:rPr>
          <w:rFonts w:ascii="Helvetica" w:eastAsia="宋体" w:hAnsi="Helvetica" w:cs="Helvetica"/>
          <w:color w:val="666666"/>
          <w:kern w:val="0"/>
          <w:sz w:val="30"/>
          <w:szCs w:val="30"/>
        </w:rPr>
        <w:t>90</w:t>
      </w:r>
      <w:r w:rsidRPr="006A1F9B">
        <w:rPr>
          <w:rFonts w:ascii="Helvetica" w:eastAsia="宋体" w:hAnsi="Helvetica" w:cs="Helvetica"/>
          <w:color w:val="666666"/>
          <w:kern w:val="0"/>
          <w:sz w:val="30"/>
          <w:szCs w:val="30"/>
        </w:rPr>
        <w:t>元调整为</w:t>
      </w:r>
      <w:r w:rsidRPr="006A1F9B">
        <w:rPr>
          <w:rFonts w:ascii="Helvetica" w:eastAsia="宋体" w:hAnsi="Helvetica" w:cs="Helvetica"/>
          <w:color w:val="666666"/>
          <w:kern w:val="0"/>
          <w:sz w:val="30"/>
          <w:szCs w:val="30"/>
        </w:rPr>
        <w:t>16</w:t>
      </w:r>
      <w:r w:rsidRPr="006A1F9B">
        <w:rPr>
          <w:rFonts w:ascii="Helvetica" w:eastAsia="宋体" w:hAnsi="Helvetica" w:cs="Helvetica"/>
          <w:color w:val="666666"/>
          <w:kern w:val="0"/>
          <w:sz w:val="30"/>
          <w:szCs w:val="30"/>
        </w:rPr>
        <w:t>元；排气量</w:t>
      </w:r>
      <w:r w:rsidRPr="006A1F9B">
        <w:rPr>
          <w:rFonts w:ascii="Helvetica" w:eastAsia="宋体" w:hAnsi="Helvetica" w:cs="Helvetica"/>
          <w:color w:val="666666"/>
          <w:kern w:val="0"/>
          <w:sz w:val="30"/>
          <w:szCs w:val="30"/>
        </w:rPr>
        <w:t>1.6</w:t>
      </w:r>
      <w:r w:rsidRPr="006A1F9B">
        <w:rPr>
          <w:rFonts w:ascii="Helvetica" w:eastAsia="宋体" w:hAnsi="Helvetica" w:cs="Helvetica"/>
          <w:color w:val="666666"/>
          <w:kern w:val="0"/>
          <w:sz w:val="30"/>
          <w:szCs w:val="30"/>
        </w:rPr>
        <w:t>升以上至</w:t>
      </w:r>
      <w:r w:rsidRPr="006A1F9B">
        <w:rPr>
          <w:rFonts w:ascii="Helvetica" w:eastAsia="宋体" w:hAnsi="Helvetica" w:cs="Helvetica"/>
          <w:color w:val="666666"/>
          <w:kern w:val="0"/>
          <w:sz w:val="30"/>
          <w:szCs w:val="30"/>
        </w:rPr>
        <w:t>2.0</w:t>
      </w:r>
      <w:r w:rsidRPr="006A1F9B">
        <w:rPr>
          <w:rFonts w:ascii="Helvetica" w:eastAsia="宋体" w:hAnsi="Helvetica" w:cs="Helvetica"/>
          <w:color w:val="666666"/>
          <w:kern w:val="0"/>
          <w:sz w:val="30"/>
          <w:szCs w:val="30"/>
        </w:rPr>
        <w:t>升的小客车税额标准由原每辆每年</w:t>
      </w:r>
      <w:r w:rsidRPr="006A1F9B">
        <w:rPr>
          <w:rFonts w:ascii="Helvetica" w:eastAsia="宋体" w:hAnsi="Helvetica" w:cs="Helvetica"/>
          <w:color w:val="666666"/>
          <w:kern w:val="0"/>
          <w:sz w:val="30"/>
          <w:szCs w:val="30"/>
        </w:rPr>
        <w:t>450</w:t>
      </w:r>
      <w:r w:rsidRPr="006A1F9B">
        <w:rPr>
          <w:rFonts w:ascii="Helvetica" w:eastAsia="宋体" w:hAnsi="Helvetica" w:cs="Helvetica"/>
          <w:color w:val="666666"/>
          <w:kern w:val="0"/>
          <w:sz w:val="30"/>
          <w:szCs w:val="30"/>
        </w:rPr>
        <w:t>元调整为</w:t>
      </w:r>
      <w:r w:rsidRPr="006A1F9B">
        <w:rPr>
          <w:rFonts w:ascii="Helvetica" w:eastAsia="宋体" w:hAnsi="Helvetica" w:cs="Helvetica"/>
          <w:color w:val="666666"/>
          <w:kern w:val="0"/>
          <w:sz w:val="30"/>
          <w:szCs w:val="30"/>
        </w:rPr>
        <w:t>360</w:t>
      </w:r>
      <w:r w:rsidRPr="006A1F9B">
        <w:rPr>
          <w:rFonts w:ascii="Helvetica" w:eastAsia="宋体" w:hAnsi="Helvetica" w:cs="Helvetica"/>
          <w:color w:val="666666"/>
          <w:kern w:val="0"/>
          <w:sz w:val="30"/>
          <w:szCs w:val="30"/>
        </w:rPr>
        <w:t>元。</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w:t>
      </w:r>
      <w:r w:rsidRPr="006A1F9B">
        <w:rPr>
          <w:rFonts w:ascii="Helvetica" w:eastAsia="宋体" w:hAnsi="Helvetica" w:cs="Helvetica"/>
          <w:b/>
          <w:bCs/>
          <w:color w:val="666666"/>
          <w:kern w:val="0"/>
          <w:sz w:val="30"/>
        </w:rPr>
        <w:t xml:space="preserve">　二、个人能否享受增值税小规模纳税人减征地方税费政策？</w:t>
      </w:r>
      <w:r w:rsidRPr="006A1F9B">
        <w:rPr>
          <w:rFonts w:ascii="Helvetica" w:eastAsia="宋体" w:hAnsi="Helvetica" w:cs="Helvetica"/>
          <w:b/>
          <w:bCs/>
          <w:color w:val="666666"/>
          <w:kern w:val="0"/>
          <w:sz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答：个人符合增值税小规模纳税人征税条件的，可以适用减征相关地方税费政策。</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w:t>
      </w:r>
      <w:r w:rsidRPr="006A1F9B">
        <w:rPr>
          <w:rFonts w:ascii="Helvetica" w:eastAsia="宋体" w:hAnsi="Helvetica" w:cs="Helvetica"/>
          <w:b/>
          <w:bCs/>
          <w:color w:val="666666"/>
          <w:kern w:val="0"/>
          <w:sz w:val="30"/>
        </w:rPr>
        <w:t>三、个人私房出租收入税收政策有哪些变化？</w:t>
      </w:r>
      <w:r w:rsidRPr="006A1F9B">
        <w:rPr>
          <w:rFonts w:ascii="Helvetica" w:eastAsia="宋体" w:hAnsi="Helvetica" w:cs="Helvetica"/>
          <w:b/>
          <w:bCs/>
          <w:color w:val="666666"/>
          <w:kern w:val="0"/>
          <w:sz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答：综合考虑增值税和房产税的减免因素，对本市个人私房出租综合征收率也同步进行调整，对月租金收入</w:t>
      </w:r>
      <w:r w:rsidRPr="006A1F9B">
        <w:rPr>
          <w:rFonts w:ascii="Helvetica" w:eastAsia="宋体" w:hAnsi="Helvetica" w:cs="Helvetica"/>
          <w:color w:val="666666"/>
          <w:kern w:val="0"/>
          <w:sz w:val="30"/>
          <w:szCs w:val="30"/>
        </w:rPr>
        <w:t>10</w:t>
      </w:r>
      <w:r w:rsidRPr="006A1F9B">
        <w:rPr>
          <w:rFonts w:ascii="Helvetica" w:eastAsia="宋体" w:hAnsi="Helvetica" w:cs="Helvetica"/>
          <w:color w:val="666666"/>
          <w:kern w:val="0"/>
          <w:sz w:val="30"/>
          <w:szCs w:val="30"/>
        </w:rPr>
        <w:t>万元及以下的，按</w:t>
      </w:r>
      <w:r w:rsidRPr="006A1F9B">
        <w:rPr>
          <w:rFonts w:ascii="Helvetica" w:eastAsia="宋体" w:hAnsi="Helvetica" w:cs="Helvetica"/>
          <w:color w:val="666666"/>
          <w:kern w:val="0"/>
          <w:sz w:val="30"/>
          <w:szCs w:val="30"/>
        </w:rPr>
        <w:t>2.5%</w:t>
      </w:r>
      <w:r w:rsidRPr="006A1F9B">
        <w:rPr>
          <w:rFonts w:ascii="Helvetica" w:eastAsia="宋体" w:hAnsi="Helvetica" w:cs="Helvetica"/>
          <w:color w:val="666666"/>
          <w:kern w:val="0"/>
          <w:sz w:val="30"/>
          <w:szCs w:val="30"/>
        </w:rPr>
        <w:t>征税；对月租金收入超过</w:t>
      </w:r>
      <w:r w:rsidRPr="006A1F9B">
        <w:rPr>
          <w:rFonts w:ascii="Helvetica" w:eastAsia="宋体" w:hAnsi="Helvetica" w:cs="Helvetica"/>
          <w:color w:val="666666"/>
          <w:kern w:val="0"/>
          <w:sz w:val="30"/>
          <w:szCs w:val="30"/>
        </w:rPr>
        <w:t>10</w:t>
      </w:r>
      <w:r w:rsidRPr="006A1F9B">
        <w:rPr>
          <w:rFonts w:ascii="Helvetica" w:eastAsia="宋体" w:hAnsi="Helvetica" w:cs="Helvetica"/>
          <w:color w:val="666666"/>
          <w:kern w:val="0"/>
          <w:sz w:val="30"/>
          <w:szCs w:val="30"/>
        </w:rPr>
        <w:t>万元的，按</w:t>
      </w:r>
      <w:r w:rsidRPr="006A1F9B">
        <w:rPr>
          <w:rFonts w:ascii="Helvetica" w:eastAsia="宋体" w:hAnsi="Helvetica" w:cs="Helvetica"/>
          <w:color w:val="666666"/>
          <w:kern w:val="0"/>
          <w:sz w:val="30"/>
          <w:szCs w:val="30"/>
        </w:rPr>
        <w:t>4%</w:t>
      </w:r>
      <w:r w:rsidRPr="006A1F9B">
        <w:rPr>
          <w:rFonts w:ascii="Helvetica" w:eastAsia="宋体" w:hAnsi="Helvetica" w:cs="Helvetica"/>
          <w:color w:val="666666"/>
          <w:kern w:val="0"/>
          <w:sz w:val="30"/>
          <w:szCs w:val="30"/>
        </w:rPr>
        <w:t>征税。</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b/>
          <w:bCs/>
          <w:color w:val="666666"/>
          <w:kern w:val="0"/>
          <w:sz w:val="30"/>
        </w:rPr>
        <w:t xml:space="preserve">　　四、纳税人如何申请享受地方税费减免优惠政策，需要办理哪些手续？</w:t>
      </w:r>
      <w:r w:rsidRPr="006A1F9B">
        <w:rPr>
          <w:rFonts w:ascii="Helvetica" w:eastAsia="宋体" w:hAnsi="Helvetica" w:cs="Helvetica"/>
          <w:b/>
          <w:bCs/>
          <w:color w:val="666666"/>
          <w:kern w:val="0"/>
          <w:sz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答：对于增值税小规模纳税人减征地方税费政策，实行纳税人自行申报享受方式，不需额外提交申请资料。纳税人只要在申</w:t>
      </w:r>
      <w:r w:rsidRPr="006A1F9B">
        <w:rPr>
          <w:rFonts w:ascii="Helvetica" w:eastAsia="宋体" w:hAnsi="Helvetica" w:cs="Helvetica"/>
          <w:color w:val="666666"/>
          <w:kern w:val="0"/>
          <w:sz w:val="30"/>
          <w:szCs w:val="30"/>
        </w:rPr>
        <w:lastRenderedPageBreak/>
        <w:t>报表中勾选是否适用增值税小规模纳税人减征政策有关选项，计算机管理系统自动计算减征税额。</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对于车船税、房产税和城镇土地使用税的减税调整政策，均由计算机管理系统自动按照新的标准计算应缴税款，无需纳税人办理申请手续。</w:t>
      </w:r>
      <w:r w:rsidRPr="006A1F9B">
        <w:rPr>
          <w:rFonts w:ascii="Helvetica" w:eastAsia="宋体" w:hAnsi="Helvetica" w:cs="Helvetica"/>
          <w:color w:val="666666"/>
          <w:kern w:val="0"/>
          <w:sz w:val="30"/>
          <w:szCs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w:t>
      </w:r>
      <w:r w:rsidRPr="006A1F9B">
        <w:rPr>
          <w:rFonts w:ascii="Helvetica" w:eastAsia="宋体" w:hAnsi="Helvetica" w:cs="Helvetica"/>
          <w:b/>
          <w:bCs/>
          <w:color w:val="666666"/>
          <w:kern w:val="0"/>
          <w:sz w:val="30"/>
        </w:rPr>
        <w:t>五、纳税人在政策发布前已按原规定缴纳了地方税费，多缴部分如何处理？</w:t>
      </w:r>
      <w:r w:rsidRPr="006A1F9B">
        <w:rPr>
          <w:rFonts w:ascii="Helvetica" w:eastAsia="宋体" w:hAnsi="Helvetica" w:cs="Helvetica"/>
          <w:b/>
          <w:bCs/>
          <w:color w:val="666666"/>
          <w:kern w:val="0"/>
          <w:sz w:val="30"/>
        </w:rPr>
        <w:t xml:space="preserve"> </w:t>
      </w:r>
    </w:p>
    <w:p w:rsidR="006A1F9B" w:rsidRPr="006A1F9B" w:rsidRDefault="006A1F9B" w:rsidP="006A1F9B">
      <w:pPr>
        <w:widowControl/>
        <w:shd w:val="clear" w:color="auto" w:fill="FFFFFF"/>
        <w:spacing w:after="215" w:line="602" w:lineRule="atLeast"/>
        <w:jc w:val="left"/>
        <w:rPr>
          <w:rFonts w:ascii="Helvetica" w:eastAsia="宋体" w:hAnsi="Helvetica" w:cs="Helvetica"/>
          <w:color w:val="666666"/>
          <w:kern w:val="0"/>
          <w:sz w:val="30"/>
          <w:szCs w:val="30"/>
        </w:rPr>
      </w:pPr>
      <w:r w:rsidRPr="006A1F9B">
        <w:rPr>
          <w:rFonts w:ascii="Helvetica" w:eastAsia="宋体" w:hAnsi="Helvetica" w:cs="Helvetica"/>
          <w:color w:val="666666"/>
          <w:kern w:val="0"/>
          <w:sz w:val="30"/>
          <w:szCs w:val="30"/>
        </w:rPr>
        <w:t xml:space="preserve">　　答：凡按新的规定属于多缴的税款，均可以办理退税。税务部门近期将主动发起退税流程，退还多缴的税款。</w:t>
      </w:r>
      <w:r w:rsidRPr="006A1F9B">
        <w:rPr>
          <w:rFonts w:ascii="Helvetica" w:eastAsia="宋体" w:hAnsi="Helvetica" w:cs="Helvetica"/>
          <w:color w:val="666666"/>
          <w:kern w:val="0"/>
          <w:sz w:val="30"/>
          <w:szCs w:val="30"/>
        </w:rPr>
        <w:t xml:space="preserve"> </w:t>
      </w:r>
    </w:p>
    <w:p w:rsidR="00C03121" w:rsidRPr="006A1F9B" w:rsidRDefault="006A1F9B" w:rsidP="006A1F9B">
      <w:pPr>
        <w:widowControl/>
        <w:shd w:val="clear" w:color="auto" w:fill="FFFFFF"/>
        <w:jc w:val="left"/>
        <w:rPr>
          <w:rFonts w:ascii="Helvetica" w:eastAsia="宋体" w:hAnsi="Helvetica" w:cs="Helvetica"/>
          <w:color w:val="333333"/>
          <w:kern w:val="0"/>
          <w:sz w:val="30"/>
          <w:szCs w:val="30"/>
        </w:rPr>
      </w:pPr>
      <w:r w:rsidRPr="006A1F9B">
        <w:rPr>
          <w:rFonts w:ascii="Helvetica" w:eastAsia="宋体" w:hAnsi="Helvetica" w:cs="Helvetica"/>
          <w:color w:val="333333"/>
          <w:kern w:val="0"/>
          <w:sz w:val="30"/>
          <w:szCs w:val="30"/>
        </w:rPr>
        <w:br/>
      </w:r>
    </w:p>
    <w:sectPr w:rsidR="00C03121" w:rsidRPr="006A1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21" w:rsidRDefault="00C03121" w:rsidP="006A1F9B">
      <w:r>
        <w:separator/>
      </w:r>
    </w:p>
  </w:endnote>
  <w:endnote w:type="continuationSeparator" w:id="1">
    <w:p w:rsidR="00C03121" w:rsidRDefault="00C03121" w:rsidP="006A1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21" w:rsidRDefault="00C03121" w:rsidP="006A1F9B">
      <w:r>
        <w:separator/>
      </w:r>
    </w:p>
  </w:footnote>
  <w:footnote w:type="continuationSeparator" w:id="1">
    <w:p w:rsidR="00C03121" w:rsidRDefault="00C03121" w:rsidP="006A1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F9B"/>
    <w:rsid w:val="006A1F9B"/>
    <w:rsid w:val="00C03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1F9B"/>
    <w:rPr>
      <w:sz w:val="18"/>
      <w:szCs w:val="18"/>
    </w:rPr>
  </w:style>
  <w:style w:type="paragraph" w:styleId="a4">
    <w:name w:val="footer"/>
    <w:basedOn w:val="a"/>
    <w:link w:val="Char0"/>
    <w:uiPriority w:val="99"/>
    <w:semiHidden/>
    <w:unhideWhenUsed/>
    <w:rsid w:val="006A1F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1F9B"/>
    <w:rPr>
      <w:sz w:val="18"/>
      <w:szCs w:val="18"/>
    </w:rPr>
  </w:style>
  <w:style w:type="character" w:styleId="a5">
    <w:name w:val="Hyperlink"/>
    <w:basedOn w:val="a0"/>
    <w:uiPriority w:val="99"/>
    <w:semiHidden/>
    <w:unhideWhenUsed/>
    <w:rsid w:val="006A1F9B"/>
    <w:rPr>
      <w:strike w:val="0"/>
      <w:dstrike w:val="0"/>
      <w:color w:val="337AB7"/>
      <w:u w:val="single"/>
      <w:effect w:val="none"/>
      <w:shd w:val="clear" w:color="auto" w:fill="auto"/>
    </w:rPr>
  </w:style>
  <w:style w:type="character" w:styleId="a6">
    <w:name w:val="Strong"/>
    <w:basedOn w:val="a0"/>
    <w:uiPriority w:val="22"/>
    <w:qFormat/>
    <w:rsid w:val="006A1F9B"/>
    <w:rPr>
      <w:b/>
      <w:bCs/>
    </w:rPr>
  </w:style>
</w:styles>
</file>

<file path=word/webSettings.xml><?xml version="1.0" encoding="utf-8"?>
<w:webSettings xmlns:r="http://schemas.openxmlformats.org/officeDocument/2006/relationships" xmlns:w="http://schemas.openxmlformats.org/wordprocessingml/2006/main">
  <w:divs>
    <w:div w:id="2113283911">
      <w:bodyDiv w:val="1"/>
      <w:marLeft w:val="0"/>
      <w:marRight w:val="0"/>
      <w:marTop w:val="0"/>
      <w:marBottom w:val="0"/>
      <w:divBdr>
        <w:top w:val="none" w:sz="0" w:space="0" w:color="auto"/>
        <w:left w:val="none" w:sz="0" w:space="0" w:color="auto"/>
        <w:bottom w:val="none" w:sz="0" w:space="0" w:color="auto"/>
        <w:right w:val="none" w:sz="0" w:space="0" w:color="auto"/>
      </w:divBdr>
      <w:divsChild>
        <w:div w:id="2075665911">
          <w:marLeft w:val="0"/>
          <w:marRight w:val="0"/>
          <w:marTop w:val="0"/>
          <w:marBottom w:val="0"/>
          <w:divBdr>
            <w:top w:val="none" w:sz="0" w:space="0" w:color="auto"/>
            <w:left w:val="none" w:sz="0" w:space="0" w:color="auto"/>
            <w:bottom w:val="none" w:sz="0" w:space="0" w:color="auto"/>
            <w:right w:val="none" w:sz="0" w:space="0" w:color="auto"/>
          </w:divBdr>
          <w:divsChild>
            <w:div w:id="617951639">
              <w:marLeft w:val="0"/>
              <w:marRight w:val="0"/>
              <w:marTop w:val="0"/>
              <w:marBottom w:val="0"/>
              <w:divBdr>
                <w:top w:val="none" w:sz="0" w:space="0" w:color="auto"/>
                <w:left w:val="none" w:sz="0" w:space="0" w:color="auto"/>
                <w:bottom w:val="none" w:sz="0" w:space="0" w:color="auto"/>
                <w:right w:val="none" w:sz="0" w:space="0" w:color="auto"/>
              </w:divBdr>
              <w:divsChild>
                <w:div w:id="1853228140">
                  <w:marLeft w:val="0"/>
                  <w:marRight w:val="0"/>
                  <w:marTop w:val="215"/>
                  <w:marBottom w:val="1075"/>
                  <w:divBdr>
                    <w:top w:val="single" w:sz="8" w:space="0" w:color="999999"/>
                    <w:left w:val="single" w:sz="8" w:space="16" w:color="999999"/>
                    <w:bottom w:val="single" w:sz="8" w:space="22" w:color="999999"/>
                    <w:right w:val="single" w:sz="8" w:space="16" w:color="999999"/>
                  </w:divBdr>
                  <w:divsChild>
                    <w:div w:id="368841118">
                      <w:marLeft w:val="0"/>
                      <w:marRight w:val="0"/>
                      <w:marTop w:val="0"/>
                      <w:marBottom w:val="0"/>
                      <w:divBdr>
                        <w:top w:val="none" w:sz="0" w:space="0" w:color="auto"/>
                        <w:left w:val="none" w:sz="0" w:space="0" w:color="auto"/>
                        <w:bottom w:val="none" w:sz="0" w:space="0" w:color="auto"/>
                        <w:right w:val="none" w:sz="0" w:space="0" w:color="auto"/>
                      </w:divBdr>
                      <w:divsChild>
                        <w:div w:id="586232446">
                          <w:marLeft w:val="0"/>
                          <w:marRight w:val="0"/>
                          <w:marTop w:val="0"/>
                          <w:marBottom w:val="0"/>
                          <w:divBdr>
                            <w:top w:val="none" w:sz="0" w:space="0" w:color="auto"/>
                            <w:left w:val="none" w:sz="0" w:space="0" w:color="auto"/>
                            <w:bottom w:val="none" w:sz="0" w:space="0" w:color="auto"/>
                            <w:right w:val="none" w:sz="0" w:space="0" w:color="auto"/>
                          </w:divBdr>
                          <w:divsChild>
                            <w:div w:id="2106412615">
                              <w:marLeft w:val="0"/>
                              <w:marRight w:val="0"/>
                              <w:marTop w:val="0"/>
                              <w:marBottom w:val="0"/>
                              <w:divBdr>
                                <w:top w:val="none" w:sz="0" w:space="0" w:color="auto"/>
                                <w:left w:val="none" w:sz="0" w:space="0" w:color="auto"/>
                                <w:bottom w:val="none" w:sz="0" w:space="0" w:color="auto"/>
                                <w:right w:val="none" w:sz="0" w:space="0" w:color="auto"/>
                              </w:divBdr>
                              <w:divsChild>
                                <w:div w:id="943078140">
                                  <w:marLeft w:val="0"/>
                                  <w:marRight w:val="0"/>
                                  <w:marTop w:val="0"/>
                                  <w:marBottom w:val="0"/>
                                  <w:divBdr>
                                    <w:top w:val="none" w:sz="0" w:space="0" w:color="auto"/>
                                    <w:left w:val="none" w:sz="0" w:space="0" w:color="auto"/>
                                    <w:bottom w:val="none" w:sz="0" w:space="0" w:color="auto"/>
                                    <w:right w:val="none" w:sz="0" w:space="0" w:color="auto"/>
                                  </w:divBdr>
                                  <w:divsChild>
                                    <w:div w:id="2907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8.20.32.145/pub/xxgk/zcfg/cztdsys/201901/t20190131_443825.html" TargetMode="External"/><Relationship Id="rId3" Type="http://schemas.openxmlformats.org/officeDocument/2006/relationships/webSettings" Target="webSettings.xml"/><Relationship Id="rId7" Type="http://schemas.openxmlformats.org/officeDocument/2006/relationships/hyperlink" Target="http://78.20.32.145/pub/xxgk/zcfg/dcs/201901/t20190131_4438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8.20.32.145/pub/xxgk/zcfg/zhsszc/201902/t20190220_444093.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78.20.32.145/pub/xxgk/zcfg/ccs/201901/t20190131_4438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Company>Lenovo</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2019-03-19T09:17:00Z</dcterms:created>
  <dcterms:modified xsi:type="dcterms:W3CDTF">2019-03-19T09:17:00Z</dcterms:modified>
</cp:coreProperties>
</file>