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13" w:rsidRPr="00233813" w:rsidRDefault="00233813" w:rsidP="00233813">
      <w:pPr>
        <w:widowControl/>
        <w:shd w:val="clear" w:color="auto" w:fill="FFFFFF"/>
        <w:spacing w:line="600" w:lineRule="atLeast"/>
        <w:jc w:val="center"/>
        <w:outlineLvl w:val="1"/>
        <w:rPr>
          <w:rFonts w:ascii="Microsoft Yahei" w:eastAsia="宋体" w:hAnsi="Microsoft Yahei" w:cs="宋体"/>
          <w:color w:val="2E2E2E"/>
          <w:kern w:val="0"/>
          <w:sz w:val="27"/>
          <w:szCs w:val="27"/>
        </w:rPr>
      </w:pPr>
      <w:r w:rsidRPr="00233813">
        <w:rPr>
          <w:rFonts w:ascii="Microsoft Yahei" w:eastAsia="宋体" w:hAnsi="Microsoft Yahei" w:cs="宋体"/>
          <w:color w:val="2E2E2E"/>
          <w:kern w:val="0"/>
          <w:sz w:val="27"/>
          <w:szCs w:val="27"/>
        </w:rPr>
        <w:t>上海市人民政府</w:t>
      </w:r>
    </w:p>
    <w:p w:rsidR="00233813" w:rsidRPr="00233813" w:rsidRDefault="00233813" w:rsidP="00233813">
      <w:pPr>
        <w:widowControl/>
        <w:shd w:val="clear" w:color="auto" w:fill="FFFFFF"/>
        <w:spacing w:line="570" w:lineRule="atLeast"/>
        <w:jc w:val="center"/>
        <w:outlineLvl w:val="0"/>
        <w:rPr>
          <w:rFonts w:ascii="Microsoft Yahei" w:eastAsia="宋体" w:hAnsi="Microsoft Yahei" w:cs="宋体"/>
          <w:color w:val="333333"/>
          <w:kern w:val="36"/>
          <w:sz w:val="36"/>
          <w:szCs w:val="36"/>
        </w:rPr>
      </w:pPr>
      <w:r w:rsidRPr="00233813">
        <w:rPr>
          <w:rFonts w:ascii="Microsoft Yahei" w:eastAsia="宋体" w:hAnsi="Microsoft Yahei" w:cs="宋体"/>
          <w:color w:val="333333"/>
          <w:kern w:val="36"/>
          <w:sz w:val="36"/>
          <w:szCs w:val="36"/>
        </w:rPr>
        <w:t>关于印发《上海市车船税实施规定》的通知</w:t>
      </w:r>
    </w:p>
    <w:p w:rsidR="00233813" w:rsidRPr="00233813" w:rsidRDefault="00233813" w:rsidP="00233813">
      <w:pPr>
        <w:widowControl/>
        <w:shd w:val="clear" w:color="auto" w:fill="FFFFFF"/>
        <w:spacing w:after="225"/>
        <w:jc w:val="center"/>
        <w:rPr>
          <w:rFonts w:ascii="Microsoft Yahei" w:eastAsia="宋体" w:hAnsi="Microsoft Yahei" w:cs="宋体"/>
          <w:color w:val="333333"/>
          <w:kern w:val="0"/>
          <w:szCs w:val="21"/>
        </w:rPr>
      </w:pPr>
      <w:r w:rsidRPr="00233813">
        <w:rPr>
          <w:rFonts w:ascii="Microsoft Yahei" w:eastAsia="宋体" w:hAnsi="Microsoft Yahei" w:cs="宋体"/>
          <w:color w:val="333333"/>
          <w:kern w:val="0"/>
          <w:szCs w:val="21"/>
        </w:rPr>
        <w:t>发布日期：</w:t>
      </w:r>
      <w:r w:rsidRPr="00233813">
        <w:rPr>
          <w:rFonts w:ascii="Microsoft Yahei" w:eastAsia="宋体" w:hAnsi="Microsoft Yahei" w:cs="宋体"/>
          <w:color w:val="333333"/>
          <w:kern w:val="0"/>
          <w:szCs w:val="21"/>
        </w:rPr>
        <w:t>2019-01-31 16:20</w:t>
      </w:r>
    </w:p>
    <w:p w:rsidR="00233813" w:rsidRPr="00233813" w:rsidRDefault="00233813" w:rsidP="00233813">
      <w:pPr>
        <w:widowControl/>
        <w:shd w:val="clear" w:color="auto" w:fill="FFFFFF"/>
        <w:jc w:val="center"/>
        <w:rPr>
          <w:rFonts w:ascii="Microsoft Yahei" w:eastAsia="宋体" w:hAnsi="Microsoft Yahei" w:cs="宋体"/>
          <w:color w:val="333333"/>
          <w:kern w:val="0"/>
          <w:szCs w:val="21"/>
        </w:rPr>
      </w:pPr>
      <w:hyperlink r:id="rId6" w:tooltip="打印本页" w:history="1">
        <w:r w:rsidRPr="00233813">
          <w:rPr>
            <w:rFonts w:ascii="Microsoft Yahei" w:eastAsia="宋体" w:hAnsi="Microsoft Yahei" w:cs="宋体"/>
            <w:color w:val="2E2E2E"/>
            <w:kern w:val="0"/>
            <w:sz w:val="18"/>
          </w:rPr>
          <w:t>【</w:t>
        </w:r>
        <w:r w:rsidRPr="00233813">
          <w:rPr>
            <w:rFonts w:ascii="Microsoft Yahei" w:eastAsia="宋体" w:hAnsi="Microsoft Yahei" w:cs="宋体"/>
            <w:color w:val="2E2E2E"/>
            <w:kern w:val="0"/>
            <w:sz w:val="18"/>
          </w:rPr>
          <w:t> </w:t>
        </w:r>
        <w:r w:rsidRPr="00233813">
          <w:rPr>
            <w:rFonts w:ascii="Microsoft Yahei" w:eastAsia="宋体" w:hAnsi="Microsoft Yahei" w:cs="宋体"/>
            <w:color w:val="2E2E2E"/>
            <w:kern w:val="0"/>
            <w:sz w:val="18"/>
          </w:rPr>
          <w:t>打印本页</w:t>
        </w:r>
        <w:r w:rsidRPr="00233813">
          <w:rPr>
            <w:rFonts w:ascii="Microsoft Yahei" w:eastAsia="宋体" w:hAnsi="Microsoft Yahei" w:cs="宋体"/>
            <w:color w:val="2E2E2E"/>
            <w:kern w:val="0"/>
            <w:sz w:val="18"/>
          </w:rPr>
          <w:t> </w:t>
        </w:r>
        <w:r w:rsidRPr="00233813">
          <w:rPr>
            <w:rFonts w:ascii="Microsoft Yahei" w:eastAsia="宋体" w:hAnsi="Microsoft Yahei" w:cs="宋体"/>
            <w:color w:val="2E2E2E"/>
            <w:kern w:val="0"/>
            <w:sz w:val="18"/>
          </w:rPr>
          <w:t>】</w:t>
        </w:r>
      </w:hyperlink>
      <w:r w:rsidRPr="00233813">
        <w:rPr>
          <w:rFonts w:ascii="Microsoft Yahei" w:eastAsia="宋体" w:hAnsi="Microsoft Yahei" w:cs="宋体"/>
          <w:color w:val="333333"/>
          <w:kern w:val="0"/>
        </w:rPr>
        <w:t> </w:t>
      </w:r>
      <w:hyperlink r:id="rId7" w:tooltip="关闭" w:history="1">
        <w:r w:rsidRPr="00233813">
          <w:rPr>
            <w:rFonts w:ascii="Microsoft Yahei" w:eastAsia="宋体" w:hAnsi="Microsoft Yahei" w:cs="宋体"/>
            <w:color w:val="2E2E2E"/>
            <w:kern w:val="0"/>
            <w:sz w:val="18"/>
          </w:rPr>
          <w:t>【</w:t>
        </w:r>
        <w:r w:rsidRPr="00233813">
          <w:rPr>
            <w:rFonts w:ascii="Microsoft Yahei" w:eastAsia="宋体" w:hAnsi="Microsoft Yahei" w:cs="宋体"/>
            <w:color w:val="2E2E2E"/>
            <w:kern w:val="0"/>
            <w:sz w:val="18"/>
          </w:rPr>
          <w:t> </w:t>
        </w:r>
        <w:r w:rsidRPr="00233813">
          <w:rPr>
            <w:rFonts w:ascii="Microsoft Yahei" w:eastAsia="宋体" w:hAnsi="Microsoft Yahei" w:cs="宋体"/>
            <w:color w:val="2E2E2E"/>
            <w:kern w:val="0"/>
            <w:sz w:val="18"/>
          </w:rPr>
          <w:t>关闭</w:t>
        </w:r>
        <w:r w:rsidRPr="00233813">
          <w:rPr>
            <w:rFonts w:ascii="Microsoft Yahei" w:eastAsia="宋体" w:hAnsi="Microsoft Yahei" w:cs="宋体"/>
            <w:color w:val="2E2E2E"/>
            <w:kern w:val="0"/>
            <w:sz w:val="18"/>
          </w:rPr>
          <w:t> </w:t>
        </w:r>
        <w:r w:rsidRPr="00233813">
          <w:rPr>
            <w:rFonts w:ascii="Microsoft Yahei" w:eastAsia="宋体" w:hAnsi="Microsoft Yahei" w:cs="宋体"/>
            <w:color w:val="2E2E2E"/>
            <w:kern w:val="0"/>
            <w:sz w:val="18"/>
          </w:rPr>
          <w:t>】</w:t>
        </w:r>
      </w:hyperlink>
    </w:p>
    <w:p w:rsidR="00233813" w:rsidRPr="00233813" w:rsidRDefault="00233813" w:rsidP="00233813">
      <w:pPr>
        <w:widowControl/>
        <w:shd w:val="clear" w:color="auto" w:fill="FFFFFF"/>
        <w:spacing w:line="450" w:lineRule="atLeast"/>
        <w:jc w:val="left"/>
        <w:rPr>
          <w:rFonts w:ascii="Microsoft Yahei" w:eastAsia="宋体" w:hAnsi="Microsoft Yahei" w:cs="宋体"/>
          <w:color w:val="333333"/>
          <w:kern w:val="0"/>
          <w:sz w:val="23"/>
          <w:szCs w:val="23"/>
        </w:rPr>
      </w:pPr>
      <w:r w:rsidRPr="00233813">
        <w:rPr>
          <w:rFonts w:ascii="Microsoft Yahei" w:eastAsia="宋体" w:hAnsi="Microsoft Yahei" w:cs="宋体"/>
          <w:color w:val="333333"/>
          <w:kern w:val="0"/>
          <w:sz w:val="23"/>
          <w:szCs w:val="23"/>
        </w:rPr>
        <w:t>文号：</w:t>
      </w:r>
      <w:r w:rsidRPr="00233813">
        <w:rPr>
          <w:rFonts w:ascii="Microsoft Yahei" w:eastAsia="宋体" w:hAnsi="Microsoft Yahei" w:cs="宋体"/>
          <w:color w:val="333333"/>
          <w:kern w:val="0"/>
          <w:sz w:val="23"/>
          <w:szCs w:val="23"/>
        </w:rPr>
        <w:t xml:space="preserve"> </w:t>
      </w:r>
      <w:r w:rsidRPr="00233813">
        <w:rPr>
          <w:rFonts w:ascii="Microsoft Yahei" w:eastAsia="宋体" w:hAnsi="Microsoft Yahei" w:cs="宋体"/>
          <w:color w:val="333333"/>
          <w:kern w:val="0"/>
          <w:sz w:val="23"/>
          <w:szCs w:val="23"/>
        </w:rPr>
        <w:t>沪府</w:t>
      </w:r>
      <w:proofErr w:type="gramStart"/>
      <w:r w:rsidRPr="00233813">
        <w:rPr>
          <w:rFonts w:ascii="Microsoft Yahei" w:eastAsia="宋体" w:hAnsi="Microsoft Yahei" w:cs="宋体"/>
          <w:color w:val="333333"/>
          <w:kern w:val="0"/>
          <w:sz w:val="23"/>
          <w:szCs w:val="23"/>
        </w:rPr>
        <w:t>规</w:t>
      </w:r>
      <w:proofErr w:type="gramEnd"/>
      <w:r w:rsidRPr="00233813">
        <w:rPr>
          <w:rFonts w:ascii="Microsoft Yahei" w:eastAsia="宋体" w:hAnsi="Microsoft Yahei" w:cs="宋体"/>
          <w:color w:val="333333"/>
          <w:kern w:val="0"/>
          <w:sz w:val="23"/>
          <w:szCs w:val="23"/>
        </w:rPr>
        <w:t>〔</w:t>
      </w:r>
      <w:r w:rsidRPr="00233813">
        <w:rPr>
          <w:rFonts w:ascii="Microsoft Yahei" w:eastAsia="宋体" w:hAnsi="Microsoft Yahei" w:cs="宋体"/>
          <w:color w:val="333333"/>
          <w:kern w:val="0"/>
          <w:sz w:val="23"/>
          <w:szCs w:val="23"/>
        </w:rPr>
        <w:t>2019</w:t>
      </w:r>
      <w:r w:rsidRPr="00233813">
        <w:rPr>
          <w:rFonts w:ascii="Microsoft Yahei" w:eastAsia="宋体" w:hAnsi="Microsoft Yahei" w:cs="宋体"/>
          <w:color w:val="333333"/>
          <w:kern w:val="0"/>
          <w:sz w:val="23"/>
          <w:szCs w:val="23"/>
        </w:rPr>
        <w:t>〕</w:t>
      </w:r>
      <w:r w:rsidRPr="00233813">
        <w:rPr>
          <w:rFonts w:ascii="Microsoft Yahei" w:eastAsia="宋体" w:hAnsi="Microsoft Yahei" w:cs="宋体"/>
          <w:color w:val="333333"/>
          <w:kern w:val="0"/>
          <w:sz w:val="23"/>
          <w:szCs w:val="23"/>
        </w:rPr>
        <w:t>4</w:t>
      </w:r>
      <w:r w:rsidRPr="00233813">
        <w:rPr>
          <w:rFonts w:ascii="Microsoft Yahei" w:eastAsia="宋体" w:hAnsi="Microsoft Yahei" w:cs="宋体"/>
          <w:color w:val="333333"/>
          <w:kern w:val="0"/>
          <w:sz w:val="23"/>
          <w:szCs w:val="23"/>
        </w:rPr>
        <w:t>号</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333333"/>
          <w:kern w:val="0"/>
          <w:sz w:val="23"/>
          <w:szCs w:val="23"/>
        </w:rPr>
      </w:pPr>
      <w:r w:rsidRPr="00233813">
        <w:rPr>
          <w:rFonts w:ascii="Microsoft Yahei" w:eastAsia="宋体" w:hAnsi="Microsoft Yahei" w:cs="宋体"/>
          <w:color w:val="333333"/>
          <w:kern w:val="0"/>
          <w:sz w:val="23"/>
          <w:szCs w:val="23"/>
        </w:rPr>
        <w:t>发文单位：</w:t>
      </w:r>
      <w:r w:rsidRPr="00233813">
        <w:rPr>
          <w:rFonts w:ascii="Microsoft Yahei" w:eastAsia="宋体" w:hAnsi="Microsoft Yahei" w:cs="宋体"/>
          <w:color w:val="333333"/>
          <w:kern w:val="0"/>
          <w:sz w:val="23"/>
          <w:szCs w:val="23"/>
        </w:rPr>
        <w:t xml:space="preserve"> </w:t>
      </w:r>
      <w:r w:rsidRPr="00233813">
        <w:rPr>
          <w:rFonts w:ascii="Microsoft Yahei" w:eastAsia="宋体" w:hAnsi="Microsoft Yahei" w:cs="宋体"/>
          <w:color w:val="333333"/>
          <w:kern w:val="0"/>
          <w:sz w:val="23"/>
          <w:szCs w:val="23"/>
        </w:rPr>
        <w:t>上海市人民政府</w:t>
      </w:r>
      <w:r w:rsidRPr="00233813">
        <w:rPr>
          <w:rFonts w:ascii="Microsoft Yahei" w:eastAsia="宋体" w:hAnsi="Microsoft Yahei" w:cs="宋体"/>
          <w:color w:val="333333"/>
          <w:kern w:val="0"/>
          <w:sz w:val="23"/>
          <w:szCs w:val="23"/>
        </w:rPr>
        <w:br/>
      </w:r>
      <w:r w:rsidRPr="00233813">
        <w:rPr>
          <w:rFonts w:ascii="Microsoft Yahei" w:eastAsia="宋体" w:hAnsi="Microsoft Yahei" w:cs="宋体"/>
          <w:color w:val="333333"/>
          <w:kern w:val="0"/>
          <w:sz w:val="23"/>
          <w:szCs w:val="23"/>
        </w:rPr>
        <w:t>发文日期：</w:t>
      </w:r>
      <w:r w:rsidRPr="00233813">
        <w:rPr>
          <w:rFonts w:ascii="Microsoft Yahei" w:eastAsia="宋体" w:hAnsi="Microsoft Yahei" w:cs="宋体"/>
          <w:color w:val="333333"/>
          <w:kern w:val="0"/>
          <w:sz w:val="23"/>
          <w:szCs w:val="23"/>
        </w:rPr>
        <w:t xml:space="preserve"> 2019-01-19</w:t>
      </w:r>
    </w:p>
    <w:p w:rsidR="00233813" w:rsidRPr="00233813" w:rsidRDefault="00233813" w:rsidP="00233813">
      <w:pPr>
        <w:widowControl/>
        <w:shd w:val="clear" w:color="auto" w:fill="FFFFFF"/>
        <w:jc w:val="left"/>
        <w:rPr>
          <w:rFonts w:ascii="Microsoft Yahei" w:eastAsia="宋体" w:hAnsi="Microsoft Yahei" w:cs="宋体"/>
          <w:color w:val="333333"/>
          <w:kern w:val="0"/>
          <w:szCs w:val="21"/>
        </w:rPr>
      </w:pPr>
      <w:r w:rsidRPr="00233813">
        <w:rPr>
          <w:rFonts w:ascii="Microsoft Yahei" w:eastAsia="宋体" w:hAnsi="Microsoft Yahei" w:cs="宋体"/>
          <w:color w:val="333333"/>
          <w:kern w:val="0"/>
          <w:szCs w:val="21"/>
        </w:rPr>
        <w:br/>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各区人民政府，市政府各委、办、局：</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现将《上海市车船税实施规定》印发给你们，请认真按照执行。</w:t>
      </w:r>
    </w:p>
    <w:p w:rsidR="00233813" w:rsidRPr="00233813" w:rsidRDefault="00233813" w:rsidP="00233813">
      <w:pPr>
        <w:widowControl/>
        <w:shd w:val="clear" w:color="auto" w:fill="FFFFFF"/>
        <w:spacing w:line="450" w:lineRule="atLeast"/>
        <w:jc w:val="righ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上海市人民政府</w:t>
      </w:r>
    </w:p>
    <w:p w:rsidR="00233813" w:rsidRPr="00233813" w:rsidRDefault="00233813" w:rsidP="00233813">
      <w:pPr>
        <w:widowControl/>
        <w:shd w:val="clear" w:color="auto" w:fill="FFFFFF"/>
        <w:spacing w:line="450" w:lineRule="atLeast"/>
        <w:jc w:val="righ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w:t>
      </w:r>
      <w:r w:rsidRPr="00233813">
        <w:rPr>
          <w:rFonts w:ascii="Microsoft Yahei" w:eastAsia="宋体" w:hAnsi="Microsoft Yahei" w:cs="宋体"/>
          <w:color w:val="2E2E2E"/>
          <w:kern w:val="0"/>
          <w:sz w:val="23"/>
          <w:szCs w:val="23"/>
        </w:rPr>
        <w:t>2019</w:t>
      </w:r>
      <w:r w:rsidRPr="00233813">
        <w:rPr>
          <w:rFonts w:ascii="Microsoft Yahei" w:eastAsia="宋体" w:hAnsi="Microsoft Yahei" w:cs="宋体"/>
          <w:color w:val="2E2E2E"/>
          <w:kern w:val="0"/>
          <w:sz w:val="23"/>
          <w:szCs w:val="23"/>
        </w:rPr>
        <w:t>年</w:t>
      </w:r>
      <w:r w:rsidRPr="00233813">
        <w:rPr>
          <w:rFonts w:ascii="Microsoft Yahei" w:eastAsia="宋体" w:hAnsi="Microsoft Yahei" w:cs="宋体"/>
          <w:color w:val="2E2E2E"/>
          <w:kern w:val="0"/>
          <w:sz w:val="23"/>
          <w:szCs w:val="23"/>
        </w:rPr>
        <w:t>1</w:t>
      </w:r>
      <w:r w:rsidRPr="00233813">
        <w:rPr>
          <w:rFonts w:ascii="Microsoft Yahei" w:eastAsia="宋体" w:hAnsi="Microsoft Yahei" w:cs="宋体"/>
          <w:color w:val="2E2E2E"/>
          <w:kern w:val="0"/>
          <w:sz w:val="23"/>
          <w:szCs w:val="23"/>
        </w:rPr>
        <w:t>月</w:t>
      </w:r>
      <w:r w:rsidRPr="00233813">
        <w:rPr>
          <w:rFonts w:ascii="Microsoft Yahei" w:eastAsia="宋体" w:hAnsi="Microsoft Yahei" w:cs="宋体"/>
          <w:color w:val="2E2E2E"/>
          <w:kern w:val="0"/>
          <w:sz w:val="23"/>
          <w:szCs w:val="23"/>
        </w:rPr>
        <w:t>19</w:t>
      </w:r>
      <w:r w:rsidRPr="00233813">
        <w:rPr>
          <w:rFonts w:ascii="Microsoft Yahei" w:eastAsia="宋体" w:hAnsi="Microsoft Yahei" w:cs="宋体"/>
          <w:color w:val="2E2E2E"/>
          <w:kern w:val="0"/>
          <w:sz w:val="23"/>
          <w:szCs w:val="23"/>
        </w:rPr>
        <w:t>日</w:t>
      </w:r>
    </w:p>
    <w:p w:rsidR="00233813" w:rsidRPr="00233813" w:rsidRDefault="00233813" w:rsidP="00233813">
      <w:pPr>
        <w:widowControl/>
        <w:shd w:val="clear" w:color="auto" w:fill="FFFFFF"/>
        <w:spacing w:line="450" w:lineRule="atLeast"/>
        <w:jc w:val="center"/>
        <w:rPr>
          <w:rFonts w:ascii="Microsoft Yahei" w:eastAsia="宋体" w:hAnsi="Microsoft Yahei" w:cs="宋体"/>
          <w:color w:val="2E2E2E"/>
          <w:kern w:val="0"/>
          <w:sz w:val="23"/>
          <w:szCs w:val="23"/>
        </w:rPr>
      </w:pPr>
      <w:r w:rsidRPr="00233813">
        <w:rPr>
          <w:rFonts w:ascii="Microsoft Yahei" w:eastAsia="宋体" w:hAnsi="Microsoft Yahei" w:cs="宋体"/>
          <w:b/>
          <w:bCs/>
          <w:color w:val="2E2E2E"/>
          <w:kern w:val="0"/>
          <w:sz w:val="23"/>
        </w:rPr>
        <w:t>上海市车船税实施规定</w:t>
      </w:r>
    </w:p>
    <w:p w:rsidR="00233813" w:rsidRPr="00233813" w:rsidRDefault="00233813" w:rsidP="00233813">
      <w:pPr>
        <w:widowControl/>
        <w:shd w:val="clear" w:color="auto" w:fill="FFFFFF"/>
        <w:spacing w:line="450" w:lineRule="atLeast"/>
        <w:jc w:val="center"/>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根据《中华人民共和国车船税法》和《中华人民共和国车船税法实施条例》，结合本市实际，制定本实施规定。</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一、凡在本市范围内属于《中华人民共和国车船税法》所附《车船税税目税额表》规定的车辆、船舶（以下简称</w:t>
      </w:r>
      <w:r w:rsidRPr="00233813">
        <w:rPr>
          <w:rFonts w:ascii="Microsoft Yahei" w:eastAsia="宋体" w:hAnsi="Microsoft Yahei" w:cs="宋体"/>
          <w:color w:val="2E2E2E"/>
          <w:kern w:val="0"/>
          <w:sz w:val="23"/>
          <w:szCs w:val="23"/>
        </w:rPr>
        <w:t>“</w:t>
      </w:r>
      <w:r w:rsidRPr="00233813">
        <w:rPr>
          <w:rFonts w:ascii="Microsoft Yahei" w:eastAsia="宋体" w:hAnsi="Microsoft Yahei" w:cs="宋体"/>
          <w:color w:val="2E2E2E"/>
          <w:kern w:val="0"/>
          <w:sz w:val="23"/>
          <w:szCs w:val="23"/>
        </w:rPr>
        <w:t>车船</w:t>
      </w:r>
      <w:r w:rsidRPr="00233813">
        <w:rPr>
          <w:rFonts w:ascii="Microsoft Yahei" w:eastAsia="宋体" w:hAnsi="Microsoft Yahei" w:cs="宋体"/>
          <w:color w:val="2E2E2E"/>
          <w:kern w:val="0"/>
          <w:sz w:val="23"/>
          <w:szCs w:val="23"/>
        </w:rPr>
        <w:t>”</w:t>
      </w:r>
      <w:r w:rsidRPr="00233813">
        <w:rPr>
          <w:rFonts w:ascii="Microsoft Yahei" w:eastAsia="宋体" w:hAnsi="Microsoft Yahei" w:cs="宋体"/>
          <w:color w:val="2E2E2E"/>
          <w:kern w:val="0"/>
          <w:sz w:val="23"/>
          <w:szCs w:val="23"/>
        </w:rPr>
        <w:t>），其所有人或管理人为车船税纳税人都应当按照规定缴纳车船税。</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二、本市车船的适用税额，依照本实施规定所附的《上海市车船税税额表》执行。</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三、本市对经车船营运主管部门批准用于本市范围内公共交通线路营运的车船，以及农村居民拥有并主要在农村地区使用的摩托车、三轮汽车和低速载货汽车，暂免征收车船税。</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主管税务机关负责对符合前款规定条件的车船办理免税手续。</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四、办理税务登记的纳税人，其车船税由主管税务机关负责征收管理。其他纳税人，由车船登记地或纳税人所在地税务机关负责征收管理。扣缴义务人代收代缴车船税的，由其主管税务机关负责征收管理。</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lastRenderedPageBreak/>
        <w:t xml:space="preserve">　　五、车船税按年申报，分月计算，一次性缴纳。纳税人应当在年度终了前，缴清当年度应纳的车船税。但有下列情形的，分别按照以下申报纳税期限缴纳：</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（一）机动车辆在投保</w:t>
      </w:r>
      <w:r w:rsidRPr="00233813">
        <w:rPr>
          <w:rFonts w:ascii="Microsoft Yahei" w:eastAsia="宋体" w:hAnsi="Microsoft Yahei" w:cs="宋体"/>
          <w:color w:val="2E2E2E"/>
          <w:kern w:val="0"/>
          <w:sz w:val="23"/>
          <w:szCs w:val="23"/>
        </w:rPr>
        <w:t>“</w:t>
      </w:r>
      <w:r w:rsidRPr="00233813">
        <w:rPr>
          <w:rFonts w:ascii="Microsoft Yahei" w:eastAsia="宋体" w:hAnsi="Microsoft Yahei" w:cs="宋体"/>
          <w:color w:val="2E2E2E"/>
          <w:kern w:val="0"/>
          <w:sz w:val="23"/>
          <w:szCs w:val="23"/>
        </w:rPr>
        <w:t>交强险</w:t>
      </w:r>
      <w:r w:rsidRPr="00233813">
        <w:rPr>
          <w:rFonts w:ascii="Microsoft Yahei" w:eastAsia="宋体" w:hAnsi="Microsoft Yahei" w:cs="宋体"/>
          <w:color w:val="2E2E2E"/>
          <w:kern w:val="0"/>
          <w:sz w:val="23"/>
          <w:szCs w:val="23"/>
        </w:rPr>
        <w:t>”</w:t>
      </w:r>
      <w:r w:rsidRPr="00233813">
        <w:rPr>
          <w:rFonts w:ascii="Microsoft Yahei" w:eastAsia="宋体" w:hAnsi="Microsoft Yahei" w:cs="宋体"/>
          <w:color w:val="2E2E2E"/>
          <w:kern w:val="0"/>
          <w:sz w:val="23"/>
          <w:szCs w:val="23"/>
        </w:rPr>
        <w:t>时尚未缴纳当年度车船税的，在投保的同时，向保险机构缴纳。</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（二）新购置的船舶，在取得船舶登记证书的当月缴纳。其他应税船舶，在办理船舶年度检验之前缴纳。</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（三）转籍、转让、报废车船尚未缴纳当年度车船税的，在办理相关手续之前缴纳。</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本市车船登记管理部门、船舶检验机构和车船税扣缴义务人的行业主管部门应当与税务部门建立车船信息共享机制，协助做好车船税的征收管理工作。</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本实施规定自</w:t>
      </w:r>
      <w:r w:rsidRPr="00233813">
        <w:rPr>
          <w:rFonts w:ascii="Microsoft Yahei" w:eastAsia="宋体" w:hAnsi="Microsoft Yahei" w:cs="宋体"/>
          <w:color w:val="2E2E2E"/>
          <w:kern w:val="0"/>
          <w:sz w:val="23"/>
          <w:szCs w:val="23"/>
        </w:rPr>
        <w:t>2019</w:t>
      </w:r>
      <w:r w:rsidRPr="00233813">
        <w:rPr>
          <w:rFonts w:ascii="Microsoft Yahei" w:eastAsia="宋体" w:hAnsi="Microsoft Yahei" w:cs="宋体"/>
          <w:color w:val="2E2E2E"/>
          <w:kern w:val="0"/>
          <w:sz w:val="23"/>
          <w:szCs w:val="23"/>
        </w:rPr>
        <w:t>年</w:t>
      </w:r>
      <w:r w:rsidRPr="00233813">
        <w:rPr>
          <w:rFonts w:ascii="Microsoft Yahei" w:eastAsia="宋体" w:hAnsi="Microsoft Yahei" w:cs="宋体"/>
          <w:color w:val="2E2E2E"/>
          <w:kern w:val="0"/>
          <w:sz w:val="23"/>
          <w:szCs w:val="23"/>
        </w:rPr>
        <w:t>1</w:t>
      </w:r>
      <w:r w:rsidRPr="00233813">
        <w:rPr>
          <w:rFonts w:ascii="Microsoft Yahei" w:eastAsia="宋体" w:hAnsi="Microsoft Yahei" w:cs="宋体"/>
          <w:color w:val="2E2E2E"/>
          <w:kern w:val="0"/>
          <w:sz w:val="23"/>
          <w:szCs w:val="23"/>
        </w:rPr>
        <w:t>月</w:t>
      </w:r>
      <w:r w:rsidRPr="00233813">
        <w:rPr>
          <w:rFonts w:ascii="Microsoft Yahei" w:eastAsia="宋体" w:hAnsi="Microsoft Yahei" w:cs="宋体"/>
          <w:color w:val="2E2E2E"/>
          <w:kern w:val="0"/>
          <w:sz w:val="23"/>
          <w:szCs w:val="23"/>
        </w:rPr>
        <w:t>1</w:t>
      </w:r>
      <w:r w:rsidRPr="00233813">
        <w:rPr>
          <w:rFonts w:ascii="Microsoft Yahei" w:eastAsia="宋体" w:hAnsi="Microsoft Yahei" w:cs="宋体"/>
          <w:color w:val="2E2E2E"/>
          <w:kern w:val="0"/>
          <w:sz w:val="23"/>
          <w:szCs w:val="23"/>
        </w:rPr>
        <w:t>日起执行。《上海市人民政府印发关于本市贯彻〈中华人民共和国车船税法〉若干意见的通知》（沪府发〔</w:t>
      </w:r>
      <w:r w:rsidRPr="00233813">
        <w:rPr>
          <w:rFonts w:ascii="Microsoft Yahei" w:eastAsia="宋体" w:hAnsi="Microsoft Yahei" w:cs="宋体"/>
          <w:color w:val="2E2E2E"/>
          <w:kern w:val="0"/>
          <w:sz w:val="23"/>
          <w:szCs w:val="23"/>
        </w:rPr>
        <w:t>2011</w:t>
      </w:r>
      <w:r w:rsidRPr="00233813">
        <w:rPr>
          <w:rFonts w:ascii="Microsoft Yahei" w:eastAsia="宋体" w:hAnsi="Microsoft Yahei" w:cs="宋体"/>
          <w:color w:val="2E2E2E"/>
          <w:kern w:val="0"/>
          <w:sz w:val="23"/>
          <w:szCs w:val="23"/>
        </w:rPr>
        <w:t>〕</w:t>
      </w:r>
      <w:r w:rsidRPr="00233813">
        <w:rPr>
          <w:rFonts w:ascii="Microsoft Yahei" w:eastAsia="宋体" w:hAnsi="Microsoft Yahei" w:cs="宋体"/>
          <w:color w:val="2E2E2E"/>
          <w:kern w:val="0"/>
          <w:sz w:val="23"/>
          <w:szCs w:val="23"/>
        </w:rPr>
        <w:t>95</w:t>
      </w:r>
      <w:r w:rsidRPr="00233813">
        <w:rPr>
          <w:rFonts w:ascii="Microsoft Yahei" w:eastAsia="宋体" w:hAnsi="Microsoft Yahei" w:cs="宋体"/>
          <w:color w:val="2E2E2E"/>
          <w:kern w:val="0"/>
          <w:sz w:val="23"/>
          <w:szCs w:val="23"/>
        </w:rPr>
        <w:t>号）同时废止。</w:t>
      </w:r>
    </w:p>
    <w:p w:rsidR="00233813" w:rsidRPr="00233813" w:rsidRDefault="00233813" w:rsidP="00233813">
      <w:pPr>
        <w:widowControl/>
        <w:shd w:val="clear" w:color="auto" w:fill="FFFFFF"/>
        <w:spacing w:line="450" w:lineRule="atLeast"/>
        <w:jc w:val="left"/>
        <w:rPr>
          <w:rFonts w:ascii="Microsoft Yahei" w:eastAsia="宋体" w:hAnsi="Microsoft Yahei" w:cs="宋体"/>
          <w:color w:val="2E2E2E"/>
          <w:kern w:val="0"/>
          <w:sz w:val="23"/>
          <w:szCs w:val="23"/>
        </w:rPr>
      </w:pPr>
      <w:r w:rsidRPr="00233813">
        <w:rPr>
          <w:rFonts w:ascii="Microsoft Yahei" w:eastAsia="宋体" w:hAnsi="Microsoft Yahei" w:cs="宋体"/>
          <w:color w:val="2E2E2E"/>
          <w:kern w:val="0"/>
          <w:sz w:val="23"/>
          <w:szCs w:val="23"/>
        </w:rPr>
        <w:t xml:space="preserve">　　附件：上海市车船税税额表（调整后）</w:t>
      </w:r>
    </w:p>
    <w:p w:rsidR="00233813" w:rsidRPr="00233813" w:rsidRDefault="00233813" w:rsidP="00233813">
      <w:pPr>
        <w:widowControl/>
        <w:shd w:val="clear" w:color="auto" w:fill="FFFFFF"/>
        <w:spacing w:line="450" w:lineRule="atLeast"/>
        <w:jc w:val="center"/>
        <w:rPr>
          <w:rFonts w:ascii="Microsoft Yahei" w:eastAsia="宋体" w:hAnsi="Microsoft Yahei" w:cs="宋体"/>
          <w:color w:val="2E2E2E"/>
          <w:kern w:val="0"/>
          <w:sz w:val="23"/>
          <w:szCs w:val="23"/>
        </w:rPr>
      </w:pPr>
      <w:r>
        <w:rPr>
          <w:rFonts w:ascii="Microsoft Yahei" w:eastAsia="宋体" w:hAnsi="Microsoft Yahei" w:cs="宋体" w:hint="eastAsia"/>
          <w:noProof/>
          <w:color w:val="2E2E2E"/>
          <w:kern w:val="0"/>
          <w:sz w:val="23"/>
          <w:szCs w:val="23"/>
        </w:rPr>
        <w:lastRenderedPageBreak/>
        <w:drawing>
          <wp:inline distT="0" distB="0" distL="0" distR="0">
            <wp:extent cx="5553075" cy="6629400"/>
            <wp:effectExtent l="19050" t="0" r="9525" b="0"/>
            <wp:docPr id="1" name="图片 1" descr="http://www.tax.sh.gov.cn/pub/xxgk/zcfg/ccs/201901/W020190131591780610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x.sh.gov.cn/pub/xxgk/zcfg/ccs/201901/W020190131591780610210.png"/>
                    <pic:cNvPicPr>
                      <a:picLocks noChangeAspect="1" noChangeArrowheads="1"/>
                    </pic:cNvPicPr>
                  </pic:nvPicPr>
                  <pic:blipFill>
                    <a:blip r:embed="rId8"/>
                    <a:srcRect/>
                    <a:stretch>
                      <a:fillRect/>
                    </a:stretch>
                  </pic:blipFill>
                  <pic:spPr bwMode="auto">
                    <a:xfrm>
                      <a:off x="0" y="0"/>
                      <a:ext cx="5553075" cy="6629400"/>
                    </a:xfrm>
                    <a:prstGeom prst="rect">
                      <a:avLst/>
                    </a:prstGeom>
                    <a:noFill/>
                    <a:ln w="9525">
                      <a:noFill/>
                      <a:miter lim="800000"/>
                      <a:headEnd/>
                      <a:tailEnd/>
                    </a:ln>
                  </pic:spPr>
                </pic:pic>
              </a:graphicData>
            </a:graphic>
          </wp:inline>
        </w:drawing>
      </w:r>
    </w:p>
    <w:p w:rsidR="00692EE4" w:rsidRDefault="00692EE4">
      <w:pPr>
        <w:rPr>
          <w:rFonts w:hint="eastAsia"/>
        </w:rPr>
      </w:pPr>
    </w:p>
    <w:sectPr w:rsidR="00692EE4" w:rsidSect="00692E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53" w:rsidRDefault="00D72953" w:rsidP="00D72953">
      <w:r>
        <w:separator/>
      </w:r>
    </w:p>
  </w:endnote>
  <w:endnote w:type="continuationSeparator" w:id="1">
    <w:p w:rsidR="00D72953" w:rsidRDefault="00D72953" w:rsidP="00D729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53" w:rsidRDefault="00D72953" w:rsidP="00D72953">
      <w:r>
        <w:separator/>
      </w:r>
    </w:p>
  </w:footnote>
  <w:footnote w:type="continuationSeparator" w:id="1">
    <w:p w:rsidR="00D72953" w:rsidRDefault="00D72953" w:rsidP="00D729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813"/>
    <w:rsid w:val="00233813"/>
    <w:rsid w:val="00692EE4"/>
    <w:rsid w:val="00D72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E4"/>
    <w:pPr>
      <w:widowControl w:val="0"/>
      <w:jc w:val="both"/>
    </w:pPr>
  </w:style>
  <w:style w:type="paragraph" w:styleId="1">
    <w:name w:val="heading 1"/>
    <w:basedOn w:val="a"/>
    <w:link w:val="1Char"/>
    <w:uiPriority w:val="9"/>
    <w:qFormat/>
    <w:rsid w:val="0023381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338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3813"/>
    <w:rPr>
      <w:rFonts w:ascii="宋体" w:eastAsia="宋体" w:hAnsi="宋体" w:cs="宋体"/>
      <w:b/>
      <w:bCs/>
      <w:kern w:val="36"/>
      <w:sz w:val="48"/>
      <w:szCs w:val="48"/>
    </w:rPr>
  </w:style>
  <w:style w:type="character" w:customStyle="1" w:styleId="2Char">
    <w:name w:val="标题 2 Char"/>
    <w:basedOn w:val="a0"/>
    <w:link w:val="2"/>
    <w:uiPriority w:val="9"/>
    <w:rsid w:val="00233813"/>
    <w:rPr>
      <w:rFonts w:ascii="宋体" w:eastAsia="宋体" w:hAnsi="宋体" w:cs="宋体"/>
      <w:b/>
      <w:bCs/>
      <w:kern w:val="0"/>
      <w:sz w:val="36"/>
      <w:szCs w:val="36"/>
    </w:rPr>
  </w:style>
  <w:style w:type="paragraph" w:styleId="a3">
    <w:name w:val="Normal (Web)"/>
    <w:basedOn w:val="a"/>
    <w:uiPriority w:val="99"/>
    <w:semiHidden/>
    <w:unhideWhenUsed/>
    <w:rsid w:val="00233813"/>
    <w:pPr>
      <w:widowControl/>
      <w:spacing w:before="100" w:beforeAutospacing="1" w:after="100" w:afterAutospacing="1"/>
      <w:jc w:val="left"/>
    </w:pPr>
    <w:rPr>
      <w:rFonts w:ascii="宋体" w:eastAsia="宋体" w:hAnsi="宋体" w:cs="宋体"/>
      <w:kern w:val="0"/>
      <w:sz w:val="24"/>
      <w:szCs w:val="24"/>
    </w:rPr>
  </w:style>
  <w:style w:type="character" w:customStyle="1" w:styleId="hidden-xs">
    <w:name w:val="hidden-xs"/>
    <w:basedOn w:val="a0"/>
    <w:rsid w:val="00233813"/>
  </w:style>
  <w:style w:type="character" w:styleId="a4">
    <w:name w:val="Hyperlink"/>
    <w:basedOn w:val="a0"/>
    <w:uiPriority w:val="99"/>
    <w:semiHidden/>
    <w:unhideWhenUsed/>
    <w:rsid w:val="00233813"/>
    <w:rPr>
      <w:color w:val="0000FF"/>
      <w:u w:val="single"/>
    </w:rPr>
  </w:style>
  <w:style w:type="paragraph" w:customStyle="1" w:styleId="customunionstyle">
    <w:name w:val="custom_unionstyle"/>
    <w:basedOn w:val="a"/>
    <w:rsid w:val="0023381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33813"/>
    <w:rPr>
      <w:b/>
      <w:bCs/>
    </w:rPr>
  </w:style>
  <w:style w:type="paragraph" w:styleId="a6">
    <w:name w:val="Balloon Text"/>
    <w:basedOn w:val="a"/>
    <w:link w:val="Char"/>
    <w:uiPriority w:val="99"/>
    <w:semiHidden/>
    <w:unhideWhenUsed/>
    <w:rsid w:val="00233813"/>
    <w:rPr>
      <w:sz w:val="18"/>
      <w:szCs w:val="18"/>
    </w:rPr>
  </w:style>
  <w:style w:type="character" w:customStyle="1" w:styleId="Char">
    <w:name w:val="批注框文本 Char"/>
    <w:basedOn w:val="a0"/>
    <w:link w:val="a6"/>
    <w:uiPriority w:val="99"/>
    <w:semiHidden/>
    <w:rsid w:val="00233813"/>
    <w:rPr>
      <w:sz w:val="18"/>
      <w:szCs w:val="18"/>
    </w:rPr>
  </w:style>
  <w:style w:type="paragraph" w:styleId="a7">
    <w:name w:val="header"/>
    <w:basedOn w:val="a"/>
    <w:link w:val="Char0"/>
    <w:uiPriority w:val="99"/>
    <w:semiHidden/>
    <w:unhideWhenUsed/>
    <w:rsid w:val="00D729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D72953"/>
    <w:rPr>
      <w:sz w:val="18"/>
      <w:szCs w:val="18"/>
    </w:rPr>
  </w:style>
  <w:style w:type="paragraph" w:styleId="a8">
    <w:name w:val="footer"/>
    <w:basedOn w:val="a"/>
    <w:link w:val="Char1"/>
    <w:uiPriority w:val="99"/>
    <w:semiHidden/>
    <w:unhideWhenUsed/>
    <w:rsid w:val="00D72953"/>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D72953"/>
    <w:rPr>
      <w:sz w:val="18"/>
      <w:szCs w:val="18"/>
    </w:rPr>
  </w:style>
</w:styles>
</file>

<file path=word/webSettings.xml><?xml version="1.0" encoding="utf-8"?>
<w:webSettings xmlns:r="http://schemas.openxmlformats.org/officeDocument/2006/relationships" xmlns:w="http://schemas.openxmlformats.org/wordprocessingml/2006/main">
  <w:divs>
    <w:div w:id="305009230">
      <w:bodyDiv w:val="1"/>
      <w:marLeft w:val="0"/>
      <w:marRight w:val="0"/>
      <w:marTop w:val="0"/>
      <w:marBottom w:val="0"/>
      <w:divBdr>
        <w:top w:val="none" w:sz="0" w:space="0" w:color="auto"/>
        <w:left w:val="none" w:sz="0" w:space="0" w:color="auto"/>
        <w:bottom w:val="none" w:sz="0" w:space="0" w:color="auto"/>
        <w:right w:val="none" w:sz="0" w:space="0" w:color="auto"/>
      </w:divBdr>
      <w:divsChild>
        <w:div w:id="1517386188">
          <w:marLeft w:val="0"/>
          <w:marRight w:val="0"/>
          <w:marTop w:val="0"/>
          <w:marBottom w:val="0"/>
          <w:divBdr>
            <w:top w:val="none" w:sz="0" w:space="0" w:color="auto"/>
            <w:left w:val="none" w:sz="0" w:space="0" w:color="auto"/>
            <w:bottom w:val="none" w:sz="0" w:space="0" w:color="auto"/>
            <w:right w:val="none" w:sz="0" w:space="0" w:color="auto"/>
          </w:divBdr>
          <w:divsChild>
            <w:div w:id="1417825741">
              <w:marLeft w:val="0"/>
              <w:marRight w:val="0"/>
              <w:marTop w:val="0"/>
              <w:marBottom w:val="0"/>
              <w:divBdr>
                <w:top w:val="none" w:sz="0" w:space="0" w:color="auto"/>
                <w:left w:val="none" w:sz="0" w:space="0" w:color="auto"/>
                <w:bottom w:val="none" w:sz="0" w:space="0" w:color="auto"/>
                <w:right w:val="none" w:sz="0" w:space="0" w:color="auto"/>
              </w:divBdr>
            </w:div>
          </w:divsChild>
        </w:div>
        <w:div w:id="1730421069">
          <w:marLeft w:val="0"/>
          <w:marRight w:val="0"/>
          <w:marTop w:val="150"/>
          <w:marBottom w:val="0"/>
          <w:divBdr>
            <w:top w:val="single" w:sz="6" w:space="23" w:color="CCCCCC"/>
            <w:left w:val="none" w:sz="0" w:space="0" w:color="auto"/>
            <w:bottom w:val="none" w:sz="0" w:space="0" w:color="auto"/>
            <w:right w:val="none" w:sz="0" w:space="0" w:color="auto"/>
          </w:divBdr>
          <w:divsChild>
            <w:div w:id="925312162">
              <w:marLeft w:val="0"/>
              <w:marRight w:val="0"/>
              <w:marTop w:val="0"/>
              <w:marBottom w:val="0"/>
              <w:divBdr>
                <w:top w:val="none" w:sz="0" w:space="0" w:color="auto"/>
                <w:left w:val="none" w:sz="0" w:space="0" w:color="auto"/>
                <w:bottom w:val="none" w:sz="0" w:space="0" w:color="auto"/>
                <w:right w:val="none" w:sz="0" w:space="0" w:color="auto"/>
              </w:divBdr>
              <w:divsChild>
                <w:div w:id="728040978">
                  <w:marLeft w:val="0"/>
                  <w:marRight w:val="0"/>
                  <w:marTop w:val="0"/>
                  <w:marBottom w:val="0"/>
                  <w:divBdr>
                    <w:top w:val="none" w:sz="0" w:space="0" w:color="auto"/>
                    <w:left w:val="none" w:sz="0" w:space="0" w:color="auto"/>
                    <w:bottom w:val="none" w:sz="0" w:space="0" w:color="auto"/>
                    <w:right w:val="none" w:sz="0" w:space="0" w:color="auto"/>
                  </w:divBdr>
                </w:div>
                <w:div w:id="1237856484">
                  <w:marLeft w:val="0"/>
                  <w:marRight w:val="0"/>
                  <w:marTop w:val="0"/>
                  <w:marBottom w:val="0"/>
                  <w:divBdr>
                    <w:top w:val="none" w:sz="0" w:space="0" w:color="auto"/>
                    <w:left w:val="none" w:sz="0" w:space="0" w:color="auto"/>
                    <w:bottom w:val="none" w:sz="0" w:space="0" w:color="auto"/>
                    <w:right w:val="none" w:sz="0" w:space="0" w:color="auto"/>
                  </w:divBdr>
                  <w:divsChild>
                    <w:div w:id="16715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javascript:window.opener=null;window.open('','_self');window.cl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2019-02-11T07:11:00Z</dcterms:created>
  <dcterms:modified xsi:type="dcterms:W3CDTF">2019-02-11T07:14:00Z</dcterms:modified>
</cp:coreProperties>
</file>